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（此模板为产品包装设计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类毕业论文内容</w:t>
      </w:r>
      <w:r>
        <w:rPr>
          <w:rFonts w:hint="eastAsia" w:ascii="Times New Roman" w:hAnsi="Times New Roman" w:eastAsia="宋体" w:cs="Times New Roman"/>
          <w:sz w:val="24"/>
          <w:szCs w:val="24"/>
        </w:rPr>
        <w:t>框架，仅供参考，写作中根据实际情况修改；字体格式、段落格式、参考文献格式等请按学校要求执行）</w:t>
      </w:r>
    </w:p>
    <w:p>
      <w:pPr>
        <w:spacing w:line="360" w:lineRule="auto"/>
        <w:ind w:left="629" w:hanging="629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XXX产品包装设计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摘要、关键词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英文摘要、关键词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目录</w:t>
      </w:r>
    </w:p>
    <w:p>
      <w:pPr>
        <w:spacing w:line="360" w:lineRule="auto"/>
        <w:ind w:left="629" w:hanging="629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left="629" w:hanging="62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宋体" w:cs="Times New Roman"/>
          <w:sz w:val="24"/>
          <w:szCs w:val="24"/>
        </w:rPr>
        <w:t xml:space="preserve">  绪论</w:t>
      </w:r>
    </w:p>
    <w:p>
      <w:pPr>
        <w:spacing w:line="360" w:lineRule="auto"/>
        <w:ind w:left="629" w:hanging="629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1.1 </w:t>
      </w:r>
      <w:r>
        <w:rPr>
          <w:rFonts w:hint="eastAsia" w:ascii="Times New Roman" w:hAnsi="Times New Roman" w:eastAsia="宋体" w:cs="Times New Roman"/>
          <w:sz w:val="24"/>
          <w:szCs w:val="24"/>
        </w:rPr>
        <w:t>XXX产品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简介</w:t>
      </w:r>
    </w:p>
    <w:p>
      <w:pPr>
        <w:spacing w:line="360" w:lineRule="auto"/>
        <w:ind w:left="629" w:hanging="62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XXX产品</w:t>
      </w:r>
      <w:r>
        <w:rPr>
          <w:rFonts w:ascii="Times New Roman" w:hAnsi="Times New Roman" w:eastAsia="宋体" w:cs="Times New Roman"/>
          <w:sz w:val="24"/>
          <w:szCs w:val="24"/>
        </w:rPr>
        <w:t>市场现状</w:t>
      </w:r>
    </w:p>
    <w:p>
      <w:pPr>
        <w:spacing w:line="360" w:lineRule="auto"/>
        <w:ind w:left="629" w:hanging="62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t xml:space="preserve"> 研究目的及意义</w:t>
      </w:r>
    </w:p>
    <w:p>
      <w:pPr>
        <w:spacing w:line="360" w:lineRule="auto"/>
        <w:ind w:left="629" w:hanging="62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宋体" w:cs="Times New Roman"/>
          <w:sz w:val="24"/>
          <w:szCs w:val="24"/>
        </w:rPr>
        <w:t xml:space="preserve"> 本课题研究内容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宋体" w:cs="Times New Roman"/>
          <w:sz w:val="24"/>
          <w:szCs w:val="24"/>
        </w:rPr>
        <w:t xml:space="preserve"> 被包装产品分析</w:t>
      </w:r>
    </w:p>
    <w:p>
      <w:pPr>
        <w:spacing w:line="360" w:lineRule="auto"/>
        <w:ind w:left="629" w:hanging="62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2.1 被包装产品外观和尺寸分析</w:t>
      </w:r>
    </w:p>
    <w:p>
      <w:pPr>
        <w:spacing w:line="360" w:lineRule="auto"/>
        <w:ind w:left="629" w:hanging="62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2.2 被包装产品特性分析</w:t>
      </w:r>
    </w:p>
    <w:p>
      <w:pPr>
        <w:spacing w:line="360" w:lineRule="auto"/>
        <w:ind w:left="629" w:hanging="62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2.3 设计构思</w:t>
      </w:r>
    </w:p>
    <w:p>
      <w:pPr>
        <w:spacing w:line="360" w:lineRule="auto"/>
        <w:ind w:left="629" w:hanging="629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spacing w:line="360" w:lineRule="auto"/>
        <w:ind w:left="629" w:hanging="62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t xml:space="preserve"> 包装结构设计方案</w:t>
      </w:r>
    </w:p>
    <w:p>
      <w:pPr>
        <w:spacing w:line="360" w:lineRule="auto"/>
        <w:ind w:left="629" w:hanging="62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3.1 包装设计定位</w:t>
      </w:r>
    </w:p>
    <w:p>
      <w:pPr>
        <w:spacing w:line="360" w:lineRule="auto"/>
        <w:ind w:left="629" w:hanging="62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（1）内包装产品定位</w:t>
      </w:r>
    </w:p>
    <w:p>
      <w:pPr>
        <w:spacing w:line="360" w:lineRule="auto"/>
        <w:ind w:left="629" w:hanging="62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（2）目标消费人群 </w:t>
      </w:r>
    </w:p>
    <w:p>
      <w:pPr>
        <w:spacing w:line="360" w:lineRule="auto"/>
        <w:ind w:left="629" w:hanging="62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（3）销售方式 </w:t>
      </w:r>
    </w:p>
    <w:p>
      <w:pPr>
        <w:spacing w:line="360" w:lineRule="auto"/>
        <w:ind w:left="629" w:hanging="62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3.2 包装材料的比较和选择</w:t>
      </w:r>
    </w:p>
    <w:p>
      <w:pPr>
        <w:spacing w:line="360" w:lineRule="auto"/>
        <w:ind w:left="629" w:hanging="62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（1）包装材料性能比较</w:t>
      </w:r>
    </w:p>
    <w:p>
      <w:pPr>
        <w:spacing w:line="360" w:lineRule="auto"/>
        <w:ind w:left="629" w:hanging="62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（2）材料选择</w:t>
      </w:r>
    </w:p>
    <w:p>
      <w:pPr>
        <w:spacing w:line="360" w:lineRule="auto"/>
        <w:ind w:left="629" w:hanging="62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3.3 包装结构设计方案</w:t>
      </w:r>
      <w:r>
        <w:rPr>
          <w:rFonts w:ascii="Times New Roman" w:hAnsi="Times New Roman" w:eastAsia="宋体" w:cs="Times New Roman"/>
          <w:sz w:val="24"/>
          <w:szCs w:val="24"/>
        </w:rPr>
        <w:tab/>
      </w:r>
    </w:p>
    <w:p>
      <w:pPr>
        <w:spacing w:line="360" w:lineRule="auto"/>
        <w:ind w:left="629" w:hanging="62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3.3.1 方案描述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包括内包装、中包装、外包装方案的描述和产品包装的结构图、效果图和展开图等。</w:t>
      </w:r>
    </w:p>
    <w:p>
      <w:pPr>
        <w:spacing w:line="360" w:lineRule="auto"/>
        <w:ind w:left="629" w:hanging="62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3.3.2 尺寸计算</w:t>
      </w:r>
      <w:r>
        <w:rPr>
          <w:rFonts w:ascii="Times New Roman" w:hAnsi="Times New Roman" w:eastAsia="宋体" w:cs="Times New Roman"/>
          <w:sz w:val="24"/>
          <w:szCs w:val="24"/>
        </w:rPr>
        <w:tab/>
      </w:r>
    </w:p>
    <w:p>
      <w:pPr>
        <w:spacing w:line="360" w:lineRule="auto"/>
        <w:ind w:left="538" w:hanging="537" w:hangingChars="224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包括内包装、中包装、外包装尺寸的计算。</w:t>
      </w:r>
    </w:p>
    <w:p>
      <w:pPr>
        <w:spacing w:line="360" w:lineRule="auto"/>
        <w:ind w:left="538" w:hanging="537" w:hangingChars="224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spacing w:line="360" w:lineRule="auto"/>
        <w:ind w:left="538" w:hanging="537" w:hangingChars="224"/>
        <w:jc w:val="left"/>
        <w:rPr>
          <w:rFonts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宋体" w:cs="Times New Roman"/>
          <w:sz w:val="24"/>
          <w:szCs w:val="24"/>
        </w:rPr>
        <w:t xml:space="preserve"> 产品包装装潢设计（销售包装设计）方案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（如果工作量够，可以不考虑）</w:t>
      </w:r>
    </w:p>
    <w:p>
      <w:pPr>
        <w:spacing w:line="360" w:lineRule="auto"/>
        <w:ind w:left="538" w:hanging="537" w:hangingChars="224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4.1 装潢设计色调的选择</w:t>
      </w:r>
    </w:p>
    <w:p>
      <w:pPr>
        <w:spacing w:line="360" w:lineRule="auto"/>
        <w:ind w:left="538" w:hanging="537" w:hangingChars="224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4.2 包装信息要素</w:t>
      </w:r>
    </w:p>
    <w:p>
      <w:pPr>
        <w:spacing w:line="360" w:lineRule="auto"/>
        <w:ind w:left="538" w:hanging="537" w:hangingChars="224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根据产品和特性和国家对此类产品包装上信息的要求进行收集。</w:t>
      </w:r>
    </w:p>
    <w:p>
      <w:pPr>
        <w:spacing w:line="360" w:lineRule="auto"/>
        <w:ind w:left="538" w:hanging="537" w:hangingChars="224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4.3 装潢设计方案</w:t>
      </w:r>
    </w:p>
    <w:p>
      <w:pPr>
        <w:spacing w:line="360" w:lineRule="auto"/>
        <w:ind w:left="538" w:hanging="537" w:hangingChars="224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要有设计展开图和效果图。</w:t>
      </w:r>
    </w:p>
    <w:p>
      <w:pPr>
        <w:spacing w:line="360" w:lineRule="auto"/>
        <w:ind w:left="538" w:hanging="537" w:hangingChars="224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spacing w:line="360" w:lineRule="auto"/>
        <w:ind w:left="538" w:hanging="537" w:hangingChars="224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sz w:val="24"/>
          <w:szCs w:val="24"/>
        </w:rPr>
        <w:t xml:space="preserve"> 产品包装设计效果评价</w:t>
      </w:r>
    </w:p>
    <w:p>
      <w:pPr>
        <w:spacing w:line="360" w:lineRule="auto"/>
        <w:ind w:left="538" w:hanging="537" w:hangingChars="224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5</w:t>
      </w:r>
      <w:r>
        <w:rPr>
          <w:rFonts w:ascii="Times New Roman" w:hAnsi="Times New Roman" w:eastAsia="宋体" w:cs="Times New Roman"/>
          <w:sz w:val="24"/>
          <w:szCs w:val="24"/>
        </w:rPr>
        <w:t xml:space="preserve">.1 </w:t>
      </w:r>
      <w:r>
        <w:rPr>
          <w:rFonts w:hint="eastAsia" w:ascii="Times New Roman" w:hAnsi="Times New Roman" w:eastAsia="宋体" w:cs="Times New Roman"/>
          <w:sz w:val="24"/>
          <w:szCs w:val="24"/>
        </w:rPr>
        <w:t>产品</w:t>
      </w:r>
      <w:r>
        <w:rPr>
          <w:rFonts w:hint="eastAsia" w:ascii="宋体" w:hAnsi="宋体" w:eastAsia="宋体" w:cs="Times New Roman"/>
          <w:sz w:val="24"/>
          <w:szCs w:val="24"/>
        </w:rPr>
        <w:t>包装成本预算</w:t>
      </w:r>
    </w:p>
    <w:p>
      <w:pPr>
        <w:spacing w:line="360" w:lineRule="auto"/>
        <w:ind w:left="538" w:hanging="537" w:hangingChars="224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  <w:r>
        <w:rPr>
          <w:rFonts w:ascii="宋体" w:hAnsi="宋体" w:eastAsia="宋体" w:cs="Times New Roman"/>
          <w:sz w:val="24"/>
          <w:szCs w:val="24"/>
        </w:rPr>
        <w:t xml:space="preserve">   </w:t>
      </w:r>
      <w:r>
        <w:rPr>
          <w:rFonts w:hint="eastAsia" w:ascii="宋体" w:hAnsi="宋体" w:eastAsia="宋体" w:cs="Times New Roman"/>
          <w:sz w:val="24"/>
          <w:szCs w:val="24"/>
        </w:rPr>
        <w:t>从材料费用和加工成本上对包装成本进行预算。</w:t>
      </w:r>
    </w:p>
    <w:p>
      <w:pPr>
        <w:spacing w:line="360" w:lineRule="auto"/>
        <w:ind w:left="538" w:hanging="537" w:hangingChars="224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5</w:t>
      </w:r>
      <w:r>
        <w:rPr>
          <w:rFonts w:ascii="Times New Roman" w:hAnsi="Times New Roman" w:eastAsia="宋体" w:cs="Times New Roman"/>
          <w:sz w:val="24"/>
          <w:szCs w:val="24"/>
        </w:rPr>
        <w:t>.2</w:t>
      </w:r>
      <w:r>
        <w:rPr>
          <w:rFonts w:hint="eastAsia" w:ascii="Times New Roman" w:hAnsi="Times New Roman" w:eastAsia="宋体" w:cs="Times New Roman"/>
          <w:sz w:val="24"/>
          <w:szCs w:val="24"/>
        </w:rPr>
        <w:t>产品保质期预测</w:t>
      </w:r>
    </w:p>
    <w:p>
      <w:pPr>
        <w:spacing w:line="360" w:lineRule="auto"/>
        <w:ind w:firstLine="48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主要根据内包装材料和结构对营养奶粉保质期进行预测，必要时可采用加速货架期实验的保质期预测方法。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5.3 产品包装设计效果综合评价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 w:ascii="宋体" w:hAnsi="宋体" w:eastAsia="宋体"/>
          <w:sz w:val="24"/>
          <w:szCs w:val="24"/>
        </w:rPr>
        <w:t>从方便性（便利性）、功能性（保护产品）、效率性（时间成本和人工成本上考虑）和识别性（吸引消费者）等方面与现有包装进行对比，综合评价此包装设计的效果。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结论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（对全文进行总结，内容与摘要不应雷同）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致谢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参考文献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要求：论文所设计对象必须是食品类产品。</w:t>
      </w:r>
    </w:p>
    <w:p>
      <w:pPr>
        <w:spacing w:line="360" w:lineRule="auto"/>
        <w:rPr>
          <w:rFonts w:hint="default" w:ascii="宋体" w:hAnsi="宋体" w:eastAsia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本框架编写人：邓靖、付湘晋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D3"/>
    <w:rsid w:val="002A3954"/>
    <w:rsid w:val="002D1B43"/>
    <w:rsid w:val="00494C8C"/>
    <w:rsid w:val="004B4D2E"/>
    <w:rsid w:val="004B7B39"/>
    <w:rsid w:val="00673DED"/>
    <w:rsid w:val="008505D3"/>
    <w:rsid w:val="0086203E"/>
    <w:rsid w:val="00912646"/>
    <w:rsid w:val="00A213F0"/>
    <w:rsid w:val="00A80CC5"/>
    <w:rsid w:val="00AA5F91"/>
    <w:rsid w:val="00AF4F3A"/>
    <w:rsid w:val="00B5161A"/>
    <w:rsid w:val="00CF7308"/>
    <w:rsid w:val="00DF4FF5"/>
    <w:rsid w:val="00E819A1"/>
    <w:rsid w:val="00F82D48"/>
    <w:rsid w:val="02361F53"/>
    <w:rsid w:val="687A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575</Characters>
  <Lines>4</Lines>
  <Paragraphs>1</Paragraphs>
  <TotalTime>0</TotalTime>
  <ScaleCrop>false</ScaleCrop>
  <LinksUpToDate>false</LinksUpToDate>
  <CharactersWithSpaces>674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2022-03-04T07:25:00Z</dcterms:created>
  <dc:creator>DJ</dc:creator>
  <cp:lastModifiedBy>fuxiangjin</cp:lastModifiedBy>
  <dcterms:modified xsi:type="dcterms:W3CDTF">2022-03-05T03:58:57Z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E785DD4C4F274F778485E62A22CD0D0C</vt:lpwstr>
  </property>
</Properties>
</file>