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AB" w:rsidRPr="00FF6F35" w:rsidRDefault="008168AB" w:rsidP="008168AB">
      <w:pPr>
        <w:jc w:val="center"/>
        <w:rPr>
          <w:rFonts w:ascii="方正小标宋简体" w:eastAsia="方正小标宋简体"/>
          <w:sz w:val="36"/>
          <w:szCs w:val="36"/>
        </w:rPr>
      </w:pPr>
      <w:r w:rsidRPr="00FF6F35">
        <w:rPr>
          <w:rFonts w:ascii="方正小标宋简体" w:eastAsia="方正小标宋简体" w:hint="eastAsia"/>
          <w:sz w:val="36"/>
          <w:szCs w:val="36"/>
        </w:rPr>
        <w:t>化学品出入库登记表</w:t>
      </w: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1135"/>
        <w:gridCol w:w="1701"/>
        <w:gridCol w:w="1134"/>
        <w:gridCol w:w="1276"/>
        <w:gridCol w:w="1560"/>
        <w:gridCol w:w="1559"/>
        <w:gridCol w:w="1276"/>
        <w:gridCol w:w="1275"/>
        <w:gridCol w:w="1418"/>
      </w:tblGrid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化学品名称</w:t>
            </w:r>
          </w:p>
        </w:tc>
        <w:tc>
          <w:tcPr>
            <w:tcW w:w="3970" w:type="dxa"/>
            <w:gridSpan w:val="3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规格</w:t>
            </w:r>
          </w:p>
        </w:tc>
        <w:tc>
          <w:tcPr>
            <w:tcW w:w="5670" w:type="dxa"/>
            <w:gridSpan w:val="4"/>
            <w:tcBorders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备注</w:t>
            </w: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Merge w:val="restart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3970" w:type="dxa"/>
            <w:gridSpan w:val="3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入库</w:t>
            </w:r>
          </w:p>
        </w:tc>
        <w:tc>
          <w:tcPr>
            <w:tcW w:w="4395" w:type="dxa"/>
            <w:gridSpan w:val="3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出库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仓库保管人甲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仓库保管人乙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Merge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 xml:space="preserve">生产批号 </w:t>
            </w:r>
          </w:p>
        </w:tc>
        <w:tc>
          <w:tcPr>
            <w:tcW w:w="1701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供货商</w:t>
            </w:r>
          </w:p>
        </w:tc>
        <w:tc>
          <w:tcPr>
            <w:tcW w:w="1134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  <w:szCs w:val="32"/>
              </w:rPr>
            </w:pPr>
            <w:r w:rsidRPr="00FF6F35">
              <w:rPr>
                <w:rFonts w:ascii="仿宋_GB2312" w:eastAsia="仿宋_GB2312" w:hint="eastAsia"/>
                <w:szCs w:val="32"/>
              </w:rPr>
              <w:t>出库量</w:t>
            </w:r>
          </w:p>
        </w:tc>
        <w:tc>
          <w:tcPr>
            <w:tcW w:w="156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领取人甲</w:t>
            </w:r>
          </w:p>
        </w:tc>
        <w:tc>
          <w:tcPr>
            <w:tcW w:w="1559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领取人乙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8168AB" w:rsidTr="00AD3BAA">
        <w:trPr>
          <w:trHeight w:val="603"/>
        </w:trPr>
        <w:tc>
          <w:tcPr>
            <w:tcW w:w="1950" w:type="dxa"/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  <w:r w:rsidRPr="008168AB">
              <w:rPr>
                <w:rFonts w:ascii="仿宋_GB2312" w:eastAsia="仿宋_GB2312" w:hint="eastAsia"/>
                <w:sz w:val="20"/>
              </w:rPr>
              <w:t>合计</w:t>
            </w:r>
          </w:p>
        </w:tc>
        <w:tc>
          <w:tcPr>
            <w:tcW w:w="1135" w:type="dxa"/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168AB" w:rsidRPr="008168AB" w:rsidRDefault="008168AB" w:rsidP="00AD3BAA">
            <w:pPr>
              <w:jc w:val="center"/>
              <w:rPr>
                <w:rFonts w:ascii="仿宋_GB2312" w:eastAsia="仿宋_GB2312"/>
                <w:sz w:val="20"/>
              </w:rPr>
            </w:pPr>
          </w:p>
        </w:tc>
      </w:tr>
    </w:tbl>
    <w:p w:rsidR="008168AB" w:rsidRPr="00FF6F35" w:rsidRDefault="008168AB" w:rsidP="008168AB">
      <w:pPr>
        <w:rPr>
          <w:rFonts w:ascii="仿宋_GB2312" w:eastAsia="仿宋_GB2312" w:hAnsi="楷体"/>
          <w:sz w:val="28"/>
        </w:rPr>
      </w:pPr>
      <w:r w:rsidRPr="008168AB">
        <w:rPr>
          <w:rFonts w:ascii="仿宋_GB2312" w:eastAsia="仿宋_GB2312" w:hAnsi="楷体" w:hint="eastAsia"/>
          <w:sz w:val="18"/>
        </w:rPr>
        <w:t>填表说明：普通化学品出入库记录只需一个人签字，管制类化学品（剧毒化学品、易制</w:t>
      </w:r>
      <w:proofErr w:type="gramStart"/>
      <w:r w:rsidRPr="008168AB">
        <w:rPr>
          <w:rFonts w:ascii="仿宋_GB2312" w:eastAsia="仿宋_GB2312" w:hAnsi="楷体" w:hint="eastAsia"/>
          <w:sz w:val="18"/>
        </w:rPr>
        <w:t>爆</w:t>
      </w:r>
      <w:proofErr w:type="gramEnd"/>
      <w:r w:rsidRPr="008168AB">
        <w:rPr>
          <w:rFonts w:ascii="仿宋_GB2312" w:eastAsia="仿宋_GB2312" w:hAnsi="楷体" w:hint="eastAsia"/>
          <w:sz w:val="18"/>
        </w:rPr>
        <w:t>化学品、易制毒化学品等）出入库都需两个人签字，出仓库的管制化学品当天未用完的，必须于当日归还到仓库，并做入库记录。管制类化学品在实验室也必须填写《管制类化学品使用记录表》，数量总额与仓库里《化学品出入库登记表》保持一致。</w:t>
      </w:r>
    </w:p>
    <w:p w:rsidR="008168AB" w:rsidRPr="00FF6F35" w:rsidRDefault="008168AB" w:rsidP="008168AB">
      <w:pPr>
        <w:jc w:val="center"/>
        <w:rPr>
          <w:rFonts w:ascii="方正小标宋简体" w:eastAsia="方正小标宋简体"/>
          <w:sz w:val="36"/>
          <w:szCs w:val="36"/>
        </w:rPr>
      </w:pPr>
      <w:r w:rsidRPr="00FF6F35">
        <w:rPr>
          <w:rFonts w:ascii="方正小标宋简体" w:eastAsia="方正小标宋简体" w:hint="eastAsia"/>
          <w:sz w:val="36"/>
          <w:szCs w:val="36"/>
        </w:rPr>
        <w:lastRenderedPageBreak/>
        <w:t>管制类化学品使用记录表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1702"/>
        <w:gridCol w:w="1418"/>
        <w:gridCol w:w="1417"/>
        <w:gridCol w:w="1418"/>
        <w:gridCol w:w="1417"/>
        <w:gridCol w:w="992"/>
        <w:gridCol w:w="1418"/>
        <w:gridCol w:w="1417"/>
        <w:gridCol w:w="1134"/>
      </w:tblGrid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化学品名称</w:t>
            </w:r>
          </w:p>
        </w:tc>
        <w:tc>
          <w:tcPr>
            <w:tcW w:w="170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领取日期</w:t>
            </w: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  <w:sz w:val="28"/>
              </w:rPr>
            </w:pPr>
            <w:r w:rsidRPr="00FF6F35">
              <w:rPr>
                <w:rFonts w:ascii="仿宋_GB2312" w:eastAsia="仿宋_GB2312" w:hint="eastAsia"/>
                <w:sz w:val="28"/>
              </w:rPr>
              <w:t>领取数量</w:t>
            </w: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  <w:sz w:val="28"/>
              </w:rPr>
            </w:pPr>
            <w:r w:rsidRPr="00FF6F35">
              <w:rPr>
                <w:rFonts w:ascii="仿宋_GB2312" w:eastAsia="仿宋_GB2312" w:hint="eastAsia"/>
                <w:sz w:val="28"/>
              </w:rPr>
              <w:t>使用数量</w:t>
            </w: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  <w:sz w:val="28"/>
              </w:rPr>
            </w:pPr>
            <w:r w:rsidRPr="00FF6F35">
              <w:rPr>
                <w:rFonts w:ascii="仿宋_GB2312" w:eastAsia="仿宋_GB2312" w:hint="eastAsia"/>
                <w:sz w:val="28"/>
              </w:rPr>
              <w:t>使用人甲</w:t>
            </w: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  <w:sz w:val="28"/>
              </w:rPr>
            </w:pPr>
            <w:r w:rsidRPr="00FF6F35">
              <w:rPr>
                <w:rFonts w:ascii="仿宋_GB2312" w:eastAsia="仿宋_GB2312" w:hint="eastAsia"/>
                <w:sz w:val="28"/>
              </w:rPr>
              <w:t>使用人乙</w:t>
            </w:r>
          </w:p>
        </w:tc>
        <w:tc>
          <w:tcPr>
            <w:tcW w:w="99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  <w:sz w:val="28"/>
              </w:rPr>
            </w:pPr>
            <w:r w:rsidRPr="00FF6F35">
              <w:rPr>
                <w:rFonts w:ascii="仿宋_GB2312" w:eastAsia="仿宋_GB2312" w:hint="eastAsia"/>
                <w:sz w:val="28"/>
              </w:rPr>
              <w:t>归还数量</w:t>
            </w: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  <w:sz w:val="28"/>
              </w:rPr>
            </w:pPr>
            <w:r w:rsidRPr="00FF6F35">
              <w:rPr>
                <w:rFonts w:ascii="仿宋_GB2312" w:eastAsia="仿宋_GB2312" w:hint="eastAsia"/>
                <w:sz w:val="28"/>
              </w:rPr>
              <w:t>归还人甲</w:t>
            </w: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  <w:sz w:val="28"/>
              </w:rPr>
            </w:pPr>
            <w:r w:rsidRPr="00FF6F35">
              <w:rPr>
                <w:rFonts w:ascii="仿宋_GB2312" w:eastAsia="仿宋_GB2312" w:hint="eastAsia"/>
                <w:sz w:val="28"/>
              </w:rPr>
              <w:t>归还人乙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  <w:r w:rsidRPr="00FF6F35">
              <w:rPr>
                <w:rFonts w:ascii="仿宋_GB2312" w:eastAsia="仿宋_GB2312" w:hint="eastAsia"/>
              </w:rPr>
              <w:t>备注</w:t>
            </w: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  <w:tr w:rsidR="008168AB" w:rsidRPr="00FF6F35" w:rsidTr="00AD3BAA">
        <w:trPr>
          <w:trHeight w:val="603"/>
        </w:trPr>
        <w:tc>
          <w:tcPr>
            <w:tcW w:w="1950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168AB" w:rsidRPr="00FF6F35" w:rsidRDefault="008168AB" w:rsidP="00AD3BAA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8168AB" w:rsidRPr="008168AB" w:rsidRDefault="008168AB" w:rsidP="008168AB">
      <w:pPr>
        <w:rPr>
          <w:rFonts w:ascii="仿宋_GB2312" w:eastAsia="仿宋_GB2312" w:hAnsi="楷体"/>
          <w:sz w:val="18"/>
        </w:rPr>
      </w:pPr>
      <w:r w:rsidRPr="008168AB">
        <w:rPr>
          <w:rFonts w:ascii="仿宋_GB2312" w:eastAsia="仿宋_GB2312" w:hAnsi="楷体" w:hint="eastAsia"/>
          <w:sz w:val="18"/>
        </w:rPr>
        <w:t>填表说明：管制类化学品是指剧毒化学品、易制</w:t>
      </w:r>
      <w:proofErr w:type="gramStart"/>
      <w:r w:rsidRPr="008168AB">
        <w:rPr>
          <w:rFonts w:ascii="仿宋_GB2312" w:eastAsia="仿宋_GB2312" w:hAnsi="楷体" w:hint="eastAsia"/>
          <w:sz w:val="18"/>
        </w:rPr>
        <w:t>爆</w:t>
      </w:r>
      <w:proofErr w:type="gramEnd"/>
      <w:r w:rsidRPr="008168AB">
        <w:rPr>
          <w:rFonts w:ascii="仿宋_GB2312" w:eastAsia="仿宋_GB2312" w:hAnsi="楷体" w:hint="eastAsia"/>
          <w:sz w:val="18"/>
        </w:rPr>
        <w:t>化学品和易制毒化学品等三大类，领取和使用时必须填写此表，数量总额与《化学品出入库登记表》保持一致。</w:t>
      </w:r>
    </w:p>
    <w:p w:rsidR="008168AB" w:rsidRPr="008168AB" w:rsidRDefault="008168AB" w:rsidP="008168AB">
      <w:pPr>
        <w:rPr>
          <w:rFonts w:ascii="仿宋_GB2312" w:eastAsia="仿宋_GB2312"/>
          <w:sz w:val="24"/>
          <w:szCs w:val="32"/>
        </w:rPr>
      </w:pPr>
    </w:p>
    <w:p w:rsidR="008168AB" w:rsidRPr="00FF6F35" w:rsidRDefault="008168AB" w:rsidP="008168AB">
      <w:pPr>
        <w:rPr>
          <w:rFonts w:ascii="仿宋_GB2312" w:eastAsia="仿宋_GB2312"/>
        </w:rPr>
      </w:pPr>
      <w:bookmarkStart w:id="0" w:name="_GoBack"/>
      <w:bookmarkEnd w:id="0"/>
    </w:p>
    <w:sectPr w:rsidR="008168AB" w:rsidRPr="00FF6F35" w:rsidSect="008168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B"/>
    <w:rsid w:val="008168AB"/>
    <w:rsid w:val="00D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BB072-2CC5-45B8-A1C6-6F859F5D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AB"/>
    <w:pPr>
      <w:widowControl w:val="0"/>
      <w:jc w:val="both"/>
    </w:pPr>
    <w:rPr>
      <w:rFonts w:ascii="宋体" w:eastAsia="宋体" w:hAnsi="宋体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2023-10-09T08:18:00Z</dcterms:created>
  <dcterms:modified xsi:type="dcterms:W3CDTF">2023-10-09T08:19:00Z</dcterms:modified>
</cp:coreProperties>
</file>